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2C0" w:rsidRDefault="00BC3119" w:rsidP="00BC3119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BC3119">
        <w:rPr>
          <w:rFonts w:ascii="Verdana" w:hAnsi="Verdana"/>
          <w:b/>
          <w:sz w:val="28"/>
          <w:szCs w:val="28"/>
          <w:lang w:val="bg-BG"/>
        </w:rPr>
        <w:t>Глас зад кадър за еп.3/К8</w:t>
      </w:r>
    </w:p>
    <w:p w:rsidR="00BC3A93" w:rsidRDefault="00BC3A93" w:rsidP="00BC3119">
      <w:pPr>
        <w:spacing w:after="0"/>
        <w:rPr>
          <w:rFonts w:ascii="Verdana" w:hAnsi="Verdana"/>
          <w:b/>
          <w:sz w:val="28"/>
          <w:szCs w:val="28"/>
          <w:lang w:val="bg-BG"/>
        </w:rPr>
      </w:pPr>
    </w:p>
    <w:p w:rsidR="00BC3A93" w:rsidRPr="00E70AB4" w:rsidRDefault="003F7E23" w:rsidP="00E70AB4">
      <w:pPr>
        <w:pStyle w:val="ListParagraph"/>
        <w:numPr>
          <w:ilvl w:val="0"/>
          <w:numId w:val="1"/>
        </w:numPr>
        <w:spacing w:after="0"/>
        <w:rPr>
          <w:rFonts w:ascii="Verdana" w:hAnsi="Verdana"/>
          <w:b/>
          <w:sz w:val="28"/>
          <w:szCs w:val="28"/>
          <w:lang w:val="bg-BG"/>
        </w:rPr>
      </w:pPr>
      <w:r w:rsidRPr="00E70AB4">
        <w:rPr>
          <w:rFonts w:ascii="Verdana" w:hAnsi="Verdana"/>
          <w:b/>
          <w:sz w:val="28"/>
          <w:szCs w:val="28"/>
          <w:lang w:val="bg-BG"/>
        </w:rPr>
        <w:t>Глас за начало</w:t>
      </w:r>
      <w:r w:rsidR="005C1521" w:rsidRPr="00E70AB4">
        <w:rPr>
          <w:rFonts w:ascii="Verdana" w:hAnsi="Verdana"/>
          <w:b/>
          <w:sz w:val="28"/>
          <w:szCs w:val="28"/>
          <w:lang w:val="bg-BG"/>
        </w:rPr>
        <w:t>, преди 00:39</w:t>
      </w:r>
    </w:p>
    <w:p w:rsidR="003F7E23" w:rsidRDefault="003F7E23" w:rsidP="00BC3119">
      <w:pPr>
        <w:spacing w:after="0"/>
        <w:rPr>
          <w:rFonts w:ascii="Verdana" w:hAnsi="Verdana"/>
          <w:b/>
          <w:sz w:val="28"/>
          <w:szCs w:val="28"/>
          <w:lang w:val="bg-BG"/>
        </w:rPr>
      </w:pPr>
      <w:r>
        <w:rPr>
          <w:rFonts w:ascii="Verdana" w:hAnsi="Verdana"/>
          <w:b/>
          <w:sz w:val="28"/>
          <w:szCs w:val="28"/>
          <w:lang w:val="bg-BG"/>
        </w:rPr>
        <w:t>Надя:</w:t>
      </w:r>
    </w:p>
    <w:p w:rsidR="003F7E23" w:rsidRDefault="006B707C" w:rsidP="00BC3119">
      <w:pPr>
        <w:spacing w:after="0"/>
        <w:rPr>
          <w:rFonts w:ascii="Verdana" w:hAnsi="Verdana"/>
          <w:sz w:val="28"/>
          <w:szCs w:val="28"/>
          <w:lang w:val="bg-BG"/>
        </w:rPr>
      </w:pPr>
      <w:r w:rsidRPr="006B707C">
        <w:rPr>
          <w:rFonts w:ascii="Verdana" w:hAnsi="Verdana"/>
          <w:sz w:val="28"/>
          <w:szCs w:val="28"/>
          <w:lang w:val="bg-BG"/>
        </w:rPr>
        <w:t xml:space="preserve">Бургас </w:t>
      </w:r>
      <w:r>
        <w:rPr>
          <w:rFonts w:ascii="Verdana" w:hAnsi="Verdana"/>
          <w:sz w:val="28"/>
          <w:szCs w:val="28"/>
          <w:lang w:val="bg-BG"/>
        </w:rPr>
        <w:t xml:space="preserve">е четвърти по големина </w:t>
      </w:r>
      <w:r w:rsidR="00D12221">
        <w:rPr>
          <w:rFonts w:ascii="Verdana" w:hAnsi="Verdana"/>
          <w:sz w:val="28"/>
          <w:szCs w:val="28"/>
          <w:lang w:val="bg-BG"/>
        </w:rPr>
        <w:t xml:space="preserve">град </w:t>
      </w:r>
      <w:r>
        <w:rPr>
          <w:rFonts w:ascii="Verdana" w:hAnsi="Verdana"/>
          <w:sz w:val="28"/>
          <w:szCs w:val="28"/>
          <w:lang w:val="bg-BG"/>
        </w:rPr>
        <w:t xml:space="preserve">в България. </w:t>
      </w:r>
      <w:r w:rsidR="00D12221">
        <w:rPr>
          <w:rFonts w:ascii="Verdana" w:hAnsi="Verdana"/>
          <w:sz w:val="28"/>
          <w:szCs w:val="28"/>
          <w:lang w:val="bg-BG"/>
        </w:rPr>
        <w:t xml:space="preserve">Няма нужда, а и не е тук мястото, където да разказваме за историята </w:t>
      </w:r>
      <w:r w:rsidR="00403E90">
        <w:rPr>
          <w:rFonts w:ascii="Verdana" w:hAnsi="Verdana"/>
          <w:sz w:val="28"/>
          <w:szCs w:val="28"/>
          <w:lang w:val="bg-BG"/>
        </w:rPr>
        <w:t>му, нито за забележителните българи родени там. Точно какво е бъдещето на Бургас, само можем да гадаем, но в едно сме сигурни –</w:t>
      </w:r>
      <w:r w:rsidR="002B7502">
        <w:rPr>
          <w:rFonts w:ascii="Verdana" w:hAnsi="Verdana"/>
          <w:sz w:val="28"/>
          <w:szCs w:val="28"/>
          <w:lang w:val="bg-BG"/>
        </w:rPr>
        <w:t xml:space="preserve"> той</w:t>
      </w:r>
      <w:r w:rsidR="00403E90">
        <w:rPr>
          <w:rFonts w:ascii="Verdana" w:hAnsi="Verdana"/>
          <w:sz w:val="28"/>
          <w:szCs w:val="28"/>
          <w:lang w:val="bg-BG"/>
        </w:rPr>
        <w:t xml:space="preserve"> е стартовата линия пред Краси Георгиев. От </w:t>
      </w:r>
      <w:r w:rsidR="002B7502">
        <w:rPr>
          <w:rFonts w:ascii="Verdana" w:hAnsi="Verdana"/>
          <w:sz w:val="28"/>
          <w:szCs w:val="28"/>
          <w:lang w:val="bg-BG"/>
        </w:rPr>
        <w:t>там ултрамаратонецът</w:t>
      </w:r>
      <w:r w:rsidR="00403E90">
        <w:rPr>
          <w:rFonts w:ascii="Verdana" w:hAnsi="Verdana"/>
          <w:sz w:val="28"/>
          <w:szCs w:val="28"/>
          <w:lang w:val="bg-BG"/>
        </w:rPr>
        <w:t xml:space="preserve"> ще започне да гради част от съвременната история на три държави – България, Северна Македония и Албания.</w:t>
      </w:r>
      <w:r w:rsidRPr="006B707C">
        <w:rPr>
          <w:rFonts w:ascii="Verdana" w:hAnsi="Verdana"/>
          <w:sz w:val="28"/>
          <w:szCs w:val="28"/>
          <w:lang w:val="bg-BG"/>
        </w:rPr>
        <w:t xml:space="preserve"> </w:t>
      </w:r>
      <w:r w:rsidR="002B7502">
        <w:rPr>
          <w:rFonts w:ascii="Verdana" w:hAnsi="Verdana"/>
          <w:sz w:val="28"/>
          <w:szCs w:val="28"/>
          <w:lang w:val="bg-BG"/>
        </w:rPr>
        <w:t>Остават наистина по-малко от две седмици до началото на съб</w:t>
      </w:r>
      <w:r w:rsidR="005C1521">
        <w:rPr>
          <w:rFonts w:ascii="Verdana" w:hAnsi="Verdana"/>
          <w:sz w:val="28"/>
          <w:szCs w:val="28"/>
          <w:lang w:val="bg-BG"/>
        </w:rPr>
        <w:t>итието, до началото на първата</w:t>
      </w:r>
      <w:r w:rsidR="00D10316">
        <w:rPr>
          <w:rFonts w:ascii="Verdana" w:hAnsi="Verdana"/>
          <w:sz w:val="28"/>
          <w:szCs w:val="28"/>
          <w:lang w:val="bg-BG"/>
        </w:rPr>
        <w:t xml:space="preserve"> същинска </w:t>
      </w:r>
      <w:r w:rsidR="005C1521">
        <w:rPr>
          <w:rFonts w:ascii="Verdana" w:hAnsi="Verdana"/>
          <w:sz w:val="28"/>
          <w:szCs w:val="28"/>
          <w:lang w:val="bg-BG"/>
        </w:rPr>
        <w:t xml:space="preserve"> крачка от каузата на Краси. Подготовката му за предстоящето бягане и физическа, и психическа е на невероятно ниво и с помощтта на най-добрите и доверени на спортиста хора. Но на плещите му все по-силно започва да се усеща и още една тежест – тежестта на голямата отговорност. Как се носи тя и колко трениран трябва да бъдеш, за да не те събори?</w:t>
      </w:r>
    </w:p>
    <w:p w:rsidR="00E70AB4" w:rsidRDefault="00E70AB4" w:rsidP="00BC3119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E70AB4" w:rsidRDefault="00E70AB4" w:rsidP="00E70AB4">
      <w:pPr>
        <w:pStyle w:val="ListParagraph"/>
        <w:numPr>
          <w:ilvl w:val="0"/>
          <w:numId w:val="1"/>
        </w:numPr>
        <w:spacing w:after="0"/>
        <w:rPr>
          <w:rFonts w:ascii="Verdana" w:hAnsi="Verdana"/>
          <w:b/>
          <w:sz w:val="28"/>
          <w:szCs w:val="28"/>
          <w:lang w:val="bg-BG"/>
        </w:rPr>
      </w:pPr>
      <w:r>
        <w:rPr>
          <w:rFonts w:ascii="Verdana" w:hAnsi="Verdana"/>
          <w:b/>
          <w:sz w:val="28"/>
          <w:szCs w:val="28"/>
          <w:lang w:val="bg-BG"/>
        </w:rPr>
        <w:t>Глас точно след рехабилитаторката, 03:43</w:t>
      </w:r>
    </w:p>
    <w:p w:rsidR="00E70AB4" w:rsidRDefault="00E70AB4" w:rsidP="00E70AB4">
      <w:pPr>
        <w:spacing w:after="0"/>
        <w:rPr>
          <w:rFonts w:ascii="Verdana" w:hAnsi="Verdana"/>
          <w:b/>
          <w:sz w:val="28"/>
          <w:szCs w:val="28"/>
          <w:lang w:val="bg-BG"/>
        </w:rPr>
      </w:pPr>
      <w:r>
        <w:rPr>
          <w:rFonts w:ascii="Verdana" w:hAnsi="Verdana"/>
          <w:b/>
          <w:sz w:val="28"/>
          <w:szCs w:val="28"/>
          <w:lang w:val="bg-BG"/>
        </w:rPr>
        <w:t>Надя:</w:t>
      </w:r>
    </w:p>
    <w:p w:rsidR="00E70AB4" w:rsidRDefault="00C7655B" w:rsidP="00E70AB4">
      <w:pPr>
        <w:spacing w:after="0"/>
        <w:rPr>
          <w:rFonts w:ascii="Verdana" w:hAnsi="Verdana"/>
          <w:sz w:val="28"/>
          <w:szCs w:val="28"/>
          <w:lang w:val="bg-BG"/>
        </w:rPr>
      </w:pPr>
      <w:r w:rsidRPr="00C7655B">
        <w:rPr>
          <w:rFonts w:ascii="Verdana" w:hAnsi="Verdana"/>
          <w:sz w:val="28"/>
          <w:szCs w:val="28"/>
          <w:lang w:val="bg-BG"/>
        </w:rPr>
        <w:t>Така е</w:t>
      </w:r>
      <w:r w:rsidR="00EE7D63">
        <w:rPr>
          <w:rFonts w:ascii="Verdana" w:hAnsi="Verdana"/>
          <w:sz w:val="28"/>
          <w:szCs w:val="28"/>
          <w:lang w:val="bg-BG"/>
        </w:rPr>
        <w:t>! Д</w:t>
      </w:r>
      <w:r w:rsidRPr="00C7655B">
        <w:rPr>
          <w:rFonts w:ascii="Verdana" w:hAnsi="Verdana"/>
          <w:sz w:val="28"/>
          <w:szCs w:val="28"/>
          <w:lang w:val="bg-BG"/>
        </w:rPr>
        <w:t xml:space="preserve">ори и не подозориме какво може тялото ни. </w:t>
      </w:r>
      <w:r>
        <w:rPr>
          <w:rFonts w:ascii="Verdana" w:hAnsi="Verdana"/>
          <w:sz w:val="28"/>
          <w:szCs w:val="28"/>
          <w:lang w:val="bg-BG"/>
        </w:rPr>
        <w:t>Мозъкът ни може да запамети 4 терабайта информация. Той генерира повече електрически импулси за ден, отколкото всички мобилни телефони в света взети заедно. Ако не подстригваме никога косата си, дължината й може да достигне 725 километра – това е сериозно разстояние дори и за Краси. Очите ни могат да различат повече от 10 милиона различни цвята.</w:t>
      </w:r>
      <w:r w:rsidR="00EE7D63">
        <w:rPr>
          <w:rFonts w:ascii="Verdana" w:hAnsi="Verdana"/>
          <w:sz w:val="28"/>
          <w:szCs w:val="28"/>
          <w:lang w:val="bg-BG"/>
        </w:rPr>
        <w:t xml:space="preserve"> До края на живота ни си припомняме около 150 трилиона късчета информация. Примерите са безброй. </w:t>
      </w:r>
    </w:p>
    <w:p w:rsidR="00EE7D63" w:rsidRDefault="00EE7D63" w:rsidP="00E70AB4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 xml:space="preserve">Със сигурност тялото на Краси може повече от тези на повечето хора. Но все пак, както разбираме и от рехабилитаторката му Диди, той не е машина и има едно нещо, което е общо по между ни. </w:t>
      </w:r>
      <w:r w:rsidR="00365BAC">
        <w:rPr>
          <w:rFonts w:ascii="Verdana" w:hAnsi="Verdana"/>
          <w:sz w:val="28"/>
          <w:szCs w:val="28"/>
          <w:lang w:val="bg-BG"/>
        </w:rPr>
        <w:t xml:space="preserve">Това е </w:t>
      </w:r>
      <w:r w:rsidRPr="00365BAC">
        <w:rPr>
          <w:rFonts w:ascii="Verdana" w:hAnsi="Verdana"/>
          <w:b/>
          <w:sz w:val="28"/>
          <w:szCs w:val="28"/>
          <w:lang w:val="bg-BG"/>
        </w:rPr>
        <w:t>Болката!</w:t>
      </w:r>
      <w:r w:rsidR="00365BAC">
        <w:rPr>
          <w:rFonts w:ascii="Verdana" w:hAnsi="Verdana"/>
          <w:b/>
          <w:sz w:val="28"/>
          <w:szCs w:val="28"/>
          <w:lang w:val="bg-BG"/>
        </w:rPr>
        <w:t xml:space="preserve"> </w:t>
      </w:r>
      <w:r w:rsidR="00365BAC" w:rsidRPr="00365BAC">
        <w:rPr>
          <w:rFonts w:ascii="Verdana" w:hAnsi="Verdana"/>
          <w:sz w:val="28"/>
          <w:szCs w:val="28"/>
          <w:lang w:val="bg-BG"/>
        </w:rPr>
        <w:t xml:space="preserve">Предстои </w:t>
      </w:r>
      <w:r w:rsidR="00365BAC" w:rsidRPr="00365BAC">
        <w:rPr>
          <w:rFonts w:ascii="Verdana" w:hAnsi="Verdana"/>
          <w:sz w:val="28"/>
          <w:szCs w:val="28"/>
          <w:lang w:val="bg-BG"/>
        </w:rPr>
        <w:lastRenderedPageBreak/>
        <w:t xml:space="preserve">срещата му </w:t>
      </w:r>
      <w:r w:rsidR="00365BAC">
        <w:rPr>
          <w:rFonts w:ascii="Verdana" w:hAnsi="Verdana"/>
          <w:sz w:val="28"/>
          <w:szCs w:val="28"/>
          <w:lang w:val="bg-BG"/>
        </w:rPr>
        <w:t>с едни хора, които живеят с нея, за да ни правят щастливи и за да бъдат те самите удовлетворени от това, че са ни направили щастливи.</w:t>
      </w:r>
    </w:p>
    <w:p w:rsidR="00365BAC" w:rsidRDefault="00365BAC" w:rsidP="00E70AB4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B06612" w:rsidRPr="00B06612" w:rsidRDefault="00B06612" w:rsidP="00365BAC">
      <w:pPr>
        <w:pStyle w:val="ListParagraph"/>
        <w:numPr>
          <w:ilvl w:val="0"/>
          <w:numId w:val="1"/>
        </w:numPr>
        <w:spacing w:after="0"/>
        <w:rPr>
          <w:rFonts w:ascii="Verdana" w:hAnsi="Verdana"/>
          <w:b/>
          <w:sz w:val="28"/>
          <w:szCs w:val="28"/>
          <w:lang w:val="bg-BG"/>
        </w:rPr>
      </w:pPr>
      <w:r w:rsidRPr="00B06612">
        <w:rPr>
          <w:rFonts w:ascii="Verdana" w:hAnsi="Verdana"/>
          <w:b/>
          <w:sz w:val="28"/>
          <w:szCs w:val="28"/>
          <w:lang w:val="bg-BG"/>
        </w:rPr>
        <w:t>Глас при края на балетистите, когато вече не говорят, тренират, около 12:40</w:t>
      </w:r>
    </w:p>
    <w:p w:rsidR="00B06612" w:rsidRPr="00B06612" w:rsidRDefault="00B06612" w:rsidP="00B06612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B06612">
        <w:rPr>
          <w:rFonts w:ascii="Verdana" w:hAnsi="Verdana"/>
          <w:b/>
          <w:sz w:val="28"/>
          <w:szCs w:val="28"/>
          <w:lang w:val="bg-BG"/>
        </w:rPr>
        <w:t>Надя:</w:t>
      </w:r>
    </w:p>
    <w:p w:rsidR="00B06612" w:rsidRDefault="00B06612" w:rsidP="00B06612">
      <w:pPr>
        <w:spacing w:after="0"/>
        <w:rPr>
          <w:rFonts w:ascii="Verdana" w:hAnsi="Verdana"/>
          <w:sz w:val="28"/>
          <w:szCs w:val="28"/>
          <w:lang w:val="bg-BG"/>
        </w:rPr>
      </w:pPr>
      <w:r w:rsidRPr="00B06612">
        <w:rPr>
          <w:rFonts w:ascii="Verdana" w:hAnsi="Verdana"/>
          <w:sz w:val="28"/>
          <w:szCs w:val="28"/>
          <w:lang w:val="bg-BG"/>
        </w:rPr>
        <w:t>Канадският писател Дъглас Копланд смята, че да танцуваш никога не е късно, както никога не е късно и да мечтаеш.</w:t>
      </w:r>
      <w:r>
        <w:rPr>
          <w:rFonts w:ascii="Verdana" w:hAnsi="Verdana"/>
          <w:sz w:val="28"/>
          <w:szCs w:val="28"/>
          <w:lang w:val="bg-BG"/>
        </w:rPr>
        <w:t xml:space="preserve"> Краси продължава напред, към общата ни мечта.</w:t>
      </w:r>
    </w:p>
    <w:p w:rsidR="00B06612" w:rsidRDefault="00B06612" w:rsidP="00B06612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B06612" w:rsidRPr="00B06612" w:rsidRDefault="00B06612" w:rsidP="00B06612">
      <w:pPr>
        <w:pStyle w:val="ListParagraph"/>
        <w:numPr>
          <w:ilvl w:val="0"/>
          <w:numId w:val="1"/>
        </w:numPr>
        <w:spacing w:after="0"/>
        <w:rPr>
          <w:rFonts w:ascii="Verdana" w:hAnsi="Verdana"/>
          <w:b/>
          <w:sz w:val="28"/>
          <w:szCs w:val="28"/>
          <w:lang w:val="bg-BG"/>
        </w:rPr>
      </w:pPr>
      <w:r w:rsidRPr="00B06612">
        <w:rPr>
          <w:rFonts w:ascii="Verdana" w:hAnsi="Verdana"/>
          <w:b/>
          <w:sz w:val="28"/>
          <w:szCs w:val="28"/>
          <w:lang w:val="bg-BG"/>
        </w:rPr>
        <w:t>Глас около 18:00</w:t>
      </w:r>
    </w:p>
    <w:p w:rsidR="00B06612" w:rsidRPr="00B06612" w:rsidRDefault="00B06612" w:rsidP="00B06612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B06612">
        <w:rPr>
          <w:rFonts w:ascii="Verdana" w:hAnsi="Verdana"/>
          <w:b/>
          <w:sz w:val="28"/>
          <w:szCs w:val="28"/>
          <w:lang w:val="bg-BG"/>
        </w:rPr>
        <w:t>Надя:</w:t>
      </w:r>
    </w:p>
    <w:p w:rsidR="00B06612" w:rsidRDefault="000B6201" w:rsidP="00B06612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 xml:space="preserve">Знаем от какво значение е здравата психика и как тя ни води към победата, но все пак тренираността на тялото не е по-маловажна. </w:t>
      </w:r>
      <w:r w:rsidR="00B06612" w:rsidRPr="00B06612">
        <w:rPr>
          <w:rFonts w:ascii="Verdana" w:hAnsi="Verdana"/>
          <w:sz w:val="28"/>
          <w:szCs w:val="28"/>
          <w:lang w:val="bg-BG"/>
        </w:rPr>
        <w:t>Силовата издръжливост означава, че можеш да работиш при голямо съпротивление продължително време.</w:t>
      </w:r>
    </w:p>
    <w:p w:rsidR="000B6201" w:rsidRDefault="000B6201" w:rsidP="00B06612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0B6201" w:rsidRPr="00777AEC" w:rsidRDefault="000B6201" w:rsidP="000B6201">
      <w:pPr>
        <w:pStyle w:val="ListParagraph"/>
        <w:numPr>
          <w:ilvl w:val="0"/>
          <w:numId w:val="1"/>
        </w:numPr>
        <w:spacing w:after="0"/>
        <w:rPr>
          <w:rFonts w:ascii="Verdana" w:hAnsi="Verdana"/>
          <w:b/>
          <w:sz w:val="28"/>
          <w:szCs w:val="28"/>
          <w:lang w:val="bg-BG"/>
        </w:rPr>
      </w:pPr>
      <w:r w:rsidRPr="00777AEC">
        <w:rPr>
          <w:rFonts w:ascii="Verdana" w:hAnsi="Verdana"/>
          <w:b/>
          <w:sz w:val="28"/>
          <w:szCs w:val="28"/>
          <w:lang w:val="bg-BG"/>
        </w:rPr>
        <w:t>Глас около</w:t>
      </w:r>
      <w:r w:rsidR="00777AEC" w:rsidRPr="00777AEC">
        <w:rPr>
          <w:rFonts w:ascii="Verdana" w:hAnsi="Verdana"/>
          <w:b/>
          <w:sz w:val="28"/>
          <w:szCs w:val="28"/>
          <w:lang w:val="bg-BG"/>
        </w:rPr>
        <w:t xml:space="preserve"> 20:40</w:t>
      </w:r>
    </w:p>
    <w:p w:rsidR="00777AEC" w:rsidRPr="00777AEC" w:rsidRDefault="00777AEC" w:rsidP="00777AEC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777AEC">
        <w:rPr>
          <w:rFonts w:ascii="Verdana" w:hAnsi="Verdana"/>
          <w:b/>
          <w:sz w:val="28"/>
          <w:szCs w:val="28"/>
          <w:lang w:val="bg-BG"/>
        </w:rPr>
        <w:t>Надя:</w:t>
      </w:r>
    </w:p>
    <w:p w:rsidR="00777AEC" w:rsidRDefault="00424252" w:rsidP="00777AEC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>Всяко живо същество е наясно, че без храна няма да оцелее.</w:t>
      </w:r>
      <w:r w:rsidR="00787DE2">
        <w:rPr>
          <w:rFonts w:ascii="Verdana" w:hAnsi="Verdana"/>
          <w:sz w:val="28"/>
          <w:szCs w:val="28"/>
          <w:lang w:val="bg-BG"/>
        </w:rPr>
        <w:t xml:space="preserve"> Но за разлика от другите живи организми, ние изискваме</w:t>
      </w:r>
      <w:r w:rsidR="00CD61BA">
        <w:rPr>
          <w:rFonts w:ascii="Verdana" w:hAnsi="Verdana"/>
          <w:sz w:val="28"/>
          <w:szCs w:val="28"/>
          <w:lang w:val="bg-BG"/>
        </w:rPr>
        <w:t xml:space="preserve"> от храната много повече от просто да се наядем</w:t>
      </w:r>
      <w:bookmarkStart w:id="0" w:name="_GoBack"/>
      <w:bookmarkEnd w:id="0"/>
      <w:r w:rsidR="00BA416D">
        <w:rPr>
          <w:rFonts w:ascii="Verdana" w:hAnsi="Verdana"/>
          <w:sz w:val="28"/>
          <w:szCs w:val="28"/>
          <w:lang w:val="bg-BG"/>
        </w:rPr>
        <w:t xml:space="preserve">. Тя ни дава </w:t>
      </w:r>
      <w:r w:rsidR="00787DE2">
        <w:rPr>
          <w:rFonts w:ascii="Verdana" w:hAnsi="Verdana"/>
          <w:sz w:val="28"/>
          <w:szCs w:val="28"/>
          <w:lang w:val="bg-BG"/>
        </w:rPr>
        <w:t xml:space="preserve">удоволствие, </w:t>
      </w:r>
      <w:r w:rsidR="00BA416D">
        <w:rPr>
          <w:rFonts w:ascii="Verdana" w:hAnsi="Verdana"/>
          <w:sz w:val="28"/>
          <w:szCs w:val="28"/>
          <w:lang w:val="bg-BG"/>
        </w:rPr>
        <w:t xml:space="preserve">връща ни </w:t>
      </w:r>
      <w:r w:rsidR="00787DE2">
        <w:rPr>
          <w:rFonts w:ascii="Verdana" w:hAnsi="Verdana"/>
          <w:sz w:val="28"/>
          <w:szCs w:val="28"/>
          <w:lang w:val="bg-BG"/>
        </w:rPr>
        <w:t xml:space="preserve">спомени, </w:t>
      </w:r>
      <w:r w:rsidR="00BA416D">
        <w:rPr>
          <w:rFonts w:ascii="Verdana" w:hAnsi="Verdana"/>
          <w:sz w:val="28"/>
          <w:szCs w:val="28"/>
          <w:lang w:val="bg-BG"/>
        </w:rPr>
        <w:t xml:space="preserve">праща ни на </w:t>
      </w:r>
      <w:r w:rsidR="00787DE2">
        <w:rPr>
          <w:rFonts w:ascii="Verdana" w:hAnsi="Verdana"/>
          <w:sz w:val="28"/>
          <w:szCs w:val="28"/>
          <w:lang w:val="bg-BG"/>
        </w:rPr>
        <w:t xml:space="preserve">срещи, </w:t>
      </w:r>
      <w:r w:rsidR="00BA416D">
        <w:rPr>
          <w:rFonts w:ascii="Verdana" w:hAnsi="Verdana"/>
          <w:sz w:val="28"/>
          <w:szCs w:val="28"/>
          <w:lang w:val="bg-BG"/>
        </w:rPr>
        <w:t xml:space="preserve">участва в </w:t>
      </w:r>
      <w:r w:rsidR="00787DE2">
        <w:rPr>
          <w:rFonts w:ascii="Verdana" w:hAnsi="Verdana"/>
          <w:sz w:val="28"/>
          <w:szCs w:val="28"/>
          <w:lang w:val="bg-BG"/>
        </w:rPr>
        <w:t>раздели</w:t>
      </w:r>
      <w:r w:rsidR="00BA416D">
        <w:rPr>
          <w:rFonts w:ascii="Verdana" w:hAnsi="Verdana"/>
          <w:sz w:val="28"/>
          <w:szCs w:val="28"/>
          <w:lang w:val="bg-BG"/>
        </w:rPr>
        <w:t>те ни</w:t>
      </w:r>
      <w:r w:rsidR="00787DE2">
        <w:rPr>
          <w:rFonts w:ascii="Verdana" w:hAnsi="Verdana"/>
          <w:sz w:val="28"/>
          <w:szCs w:val="28"/>
          <w:lang w:val="bg-BG"/>
        </w:rPr>
        <w:t>, празници</w:t>
      </w:r>
      <w:r w:rsidR="00BA416D">
        <w:rPr>
          <w:rFonts w:ascii="Verdana" w:hAnsi="Verdana"/>
          <w:sz w:val="28"/>
          <w:szCs w:val="28"/>
          <w:lang w:val="bg-BG"/>
        </w:rPr>
        <w:t>те</w:t>
      </w:r>
      <w:r w:rsidR="0098441A">
        <w:rPr>
          <w:rFonts w:ascii="Verdana" w:hAnsi="Verdana"/>
          <w:sz w:val="28"/>
          <w:szCs w:val="28"/>
          <w:lang w:val="bg-BG"/>
        </w:rPr>
        <w:t>, ритуали</w:t>
      </w:r>
      <w:r w:rsidR="00BA416D">
        <w:rPr>
          <w:rFonts w:ascii="Verdana" w:hAnsi="Verdana"/>
          <w:sz w:val="28"/>
          <w:szCs w:val="28"/>
          <w:lang w:val="bg-BG"/>
        </w:rPr>
        <w:t>те</w:t>
      </w:r>
      <w:r w:rsidR="0098441A">
        <w:rPr>
          <w:rFonts w:ascii="Verdana" w:hAnsi="Verdana"/>
          <w:sz w:val="28"/>
          <w:szCs w:val="28"/>
          <w:lang w:val="bg-BG"/>
        </w:rPr>
        <w:t xml:space="preserve">... </w:t>
      </w:r>
      <w:r w:rsidR="00BA416D">
        <w:rPr>
          <w:rFonts w:ascii="Verdana" w:hAnsi="Verdana"/>
          <w:sz w:val="28"/>
          <w:szCs w:val="28"/>
          <w:lang w:val="bg-BG"/>
        </w:rPr>
        <w:t xml:space="preserve">Тя за човека е голяма част от емоцията му. </w:t>
      </w:r>
      <w:r w:rsidR="0098441A">
        <w:rPr>
          <w:rFonts w:ascii="Verdana" w:hAnsi="Verdana"/>
          <w:sz w:val="28"/>
          <w:szCs w:val="28"/>
          <w:lang w:val="bg-BG"/>
        </w:rPr>
        <w:t>Но понеже казваме за Краси, че</w:t>
      </w:r>
      <w:r w:rsidR="00BA416D">
        <w:rPr>
          <w:rFonts w:ascii="Verdana" w:hAnsi="Verdana"/>
          <w:sz w:val="28"/>
          <w:szCs w:val="28"/>
          <w:lang w:val="bg-BG"/>
        </w:rPr>
        <w:t xml:space="preserve"> е</w:t>
      </w:r>
      <w:r w:rsidR="0098441A">
        <w:rPr>
          <w:rFonts w:ascii="Verdana" w:hAnsi="Verdana"/>
          <w:sz w:val="28"/>
          <w:szCs w:val="28"/>
          <w:lang w:val="bg-BG"/>
        </w:rPr>
        <w:t xml:space="preserve"> нечовек да видим какво за него е храната.</w:t>
      </w:r>
    </w:p>
    <w:p w:rsidR="0098441A" w:rsidRDefault="0098441A" w:rsidP="00777AEC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98441A" w:rsidRPr="0098441A" w:rsidRDefault="0098441A" w:rsidP="0098441A">
      <w:pPr>
        <w:pStyle w:val="ListParagraph"/>
        <w:numPr>
          <w:ilvl w:val="0"/>
          <w:numId w:val="1"/>
        </w:numPr>
        <w:spacing w:after="0"/>
        <w:rPr>
          <w:rFonts w:ascii="Verdana" w:hAnsi="Verdana"/>
          <w:b/>
          <w:sz w:val="28"/>
          <w:szCs w:val="28"/>
          <w:lang w:val="bg-BG"/>
        </w:rPr>
      </w:pPr>
      <w:r w:rsidRPr="0098441A">
        <w:rPr>
          <w:rFonts w:ascii="Verdana" w:hAnsi="Verdana"/>
          <w:b/>
          <w:sz w:val="28"/>
          <w:szCs w:val="28"/>
          <w:lang w:val="bg-BG"/>
        </w:rPr>
        <w:t>Глас финал</w:t>
      </w:r>
    </w:p>
    <w:p w:rsidR="0098441A" w:rsidRDefault="0098441A" w:rsidP="0098441A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98441A">
        <w:rPr>
          <w:rFonts w:ascii="Verdana" w:hAnsi="Verdana"/>
          <w:b/>
          <w:sz w:val="28"/>
          <w:szCs w:val="28"/>
          <w:lang w:val="bg-BG"/>
        </w:rPr>
        <w:t>Надя:</w:t>
      </w:r>
    </w:p>
    <w:p w:rsidR="00A4594E" w:rsidRDefault="00A4594E" w:rsidP="0098441A">
      <w:pPr>
        <w:spacing w:after="0"/>
        <w:rPr>
          <w:rFonts w:ascii="Verdana" w:hAnsi="Verdana"/>
          <w:sz w:val="28"/>
          <w:szCs w:val="28"/>
          <w:lang w:val="bg-BG"/>
        </w:rPr>
      </w:pPr>
      <w:r w:rsidRPr="00A4594E">
        <w:rPr>
          <w:rFonts w:ascii="Verdana" w:hAnsi="Verdana"/>
          <w:sz w:val="28"/>
          <w:szCs w:val="28"/>
          <w:lang w:val="bg-BG"/>
        </w:rPr>
        <w:t>Вече ние</w:t>
      </w:r>
      <w:r>
        <w:rPr>
          <w:rFonts w:ascii="Verdana" w:hAnsi="Verdana"/>
          <w:sz w:val="28"/>
          <w:szCs w:val="28"/>
          <w:lang w:val="bg-BG"/>
        </w:rPr>
        <w:t>, хората около К</w:t>
      </w:r>
      <w:r w:rsidRPr="00A4594E">
        <w:rPr>
          <w:rFonts w:ascii="Verdana" w:hAnsi="Verdana"/>
          <w:sz w:val="28"/>
          <w:szCs w:val="28"/>
          <w:lang w:val="bg-BG"/>
        </w:rPr>
        <w:t>раси кипим в предстартова треска</w:t>
      </w:r>
      <w:r>
        <w:rPr>
          <w:rFonts w:ascii="Verdana" w:hAnsi="Verdana"/>
          <w:sz w:val="28"/>
          <w:szCs w:val="28"/>
          <w:lang w:val="bg-BG"/>
        </w:rPr>
        <w:t xml:space="preserve">. Пулсът ни се покачва, стомасите ни </w:t>
      </w:r>
      <w:r w:rsidR="00BA416D">
        <w:rPr>
          <w:rFonts w:ascii="Verdana" w:hAnsi="Verdana"/>
          <w:sz w:val="28"/>
          <w:szCs w:val="28"/>
          <w:lang w:val="bg-BG"/>
        </w:rPr>
        <w:t xml:space="preserve">се </w:t>
      </w:r>
      <w:r>
        <w:rPr>
          <w:rFonts w:ascii="Verdana" w:hAnsi="Verdana"/>
          <w:sz w:val="28"/>
          <w:szCs w:val="28"/>
          <w:lang w:val="bg-BG"/>
        </w:rPr>
        <w:t xml:space="preserve">свиват, непоспиваме и не можем да се освободим от натрапчивите мисли ще успее ли! Отговаряме си просто – не може да не успее. И веднага след това: </w:t>
      </w:r>
      <w:r w:rsidR="00BA416D">
        <w:rPr>
          <w:rFonts w:ascii="Verdana" w:hAnsi="Verdana"/>
          <w:sz w:val="28"/>
          <w:szCs w:val="28"/>
          <w:lang w:val="bg-BG"/>
        </w:rPr>
        <w:t xml:space="preserve">ами, </w:t>
      </w:r>
      <w:r>
        <w:rPr>
          <w:rFonts w:ascii="Verdana" w:hAnsi="Verdana"/>
          <w:sz w:val="28"/>
          <w:szCs w:val="28"/>
          <w:lang w:val="bg-BG"/>
        </w:rPr>
        <w:t>ако се случи нещо!</w:t>
      </w:r>
      <w:r w:rsidR="006707AF">
        <w:rPr>
          <w:rFonts w:ascii="Verdana" w:hAnsi="Verdana"/>
          <w:sz w:val="28"/>
          <w:szCs w:val="28"/>
          <w:lang w:val="bg-BG"/>
        </w:rPr>
        <w:t xml:space="preserve"> И така ще се чувстваме до </w:t>
      </w:r>
      <w:r w:rsidR="006707AF">
        <w:rPr>
          <w:rFonts w:ascii="Verdana" w:hAnsi="Verdana"/>
          <w:sz w:val="28"/>
          <w:szCs w:val="28"/>
          <w:lang w:val="bg-BG"/>
        </w:rPr>
        <w:lastRenderedPageBreak/>
        <w:t xml:space="preserve">старта. Така </w:t>
      </w:r>
      <w:r w:rsidR="00BA416D">
        <w:rPr>
          <w:rFonts w:ascii="Verdana" w:hAnsi="Verdana"/>
          <w:sz w:val="28"/>
          <w:szCs w:val="28"/>
          <w:lang w:val="bg-BG"/>
        </w:rPr>
        <w:t>ще се чувстваме ние, които стоим</w:t>
      </w:r>
      <w:r w:rsidR="006707AF">
        <w:rPr>
          <w:rFonts w:ascii="Verdana" w:hAnsi="Verdana"/>
          <w:sz w:val="28"/>
          <w:szCs w:val="28"/>
          <w:lang w:val="bg-BG"/>
        </w:rPr>
        <w:t xml:space="preserve"> отстрани, тези които не сме в главната роля, в които не са втренчени очакващите погледи. А какво му е на Краси</w:t>
      </w:r>
      <w:r w:rsidR="00D10316">
        <w:rPr>
          <w:rFonts w:ascii="Verdana" w:hAnsi="Verdana"/>
          <w:sz w:val="28"/>
          <w:szCs w:val="28"/>
          <w:lang w:val="bg-BG"/>
        </w:rPr>
        <w:t>, единствено той си знае</w:t>
      </w:r>
      <w:r w:rsidR="00933F43">
        <w:rPr>
          <w:rFonts w:ascii="Verdana" w:hAnsi="Verdana"/>
          <w:sz w:val="28"/>
          <w:szCs w:val="28"/>
          <w:lang w:val="bg-BG"/>
        </w:rPr>
        <w:t xml:space="preserve">. </w:t>
      </w:r>
      <w:r w:rsidR="00D10316">
        <w:rPr>
          <w:rFonts w:ascii="Verdana" w:hAnsi="Verdana"/>
          <w:sz w:val="28"/>
          <w:szCs w:val="28"/>
          <w:lang w:val="bg-BG"/>
        </w:rPr>
        <w:t>И знае, че всички разчитат на него.</w:t>
      </w:r>
    </w:p>
    <w:p w:rsidR="00933F43" w:rsidRDefault="00933F43" w:rsidP="0098441A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933F43" w:rsidRPr="00933F43" w:rsidRDefault="00933F43" w:rsidP="00933F43">
      <w:pPr>
        <w:pStyle w:val="ListParagraph"/>
        <w:numPr>
          <w:ilvl w:val="0"/>
          <w:numId w:val="1"/>
        </w:numPr>
        <w:spacing w:after="0"/>
        <w:rPr>
          <w:rFonts w:ascii="Verdana" w:hAnsi="Verdana"/>
          <w:b/>
          <w:sz w:val="28"/>
          <w:szCs w:val="28"/>
          <w:lang w:val="bg-BG"/>
        </w:rPr>
      </w:pPr>
      <w:r w:rsidRPr="00933F43">
        <w:rPr>
          <w:rFonts w:ascii="Verdana" w:hAnsi="Verdana"/>
          <w:b/>
          <w:sz w:val="28"/>
          <w:szCs w:val="28"/>
          <w:lang w:val="bg-BG"/>
        </w:rPr>
        <w:t>Глас за в следващия епизод</w:t>
      </w:r>
    </w:p>
    <w:p w:rsidR="00933F43" w:rsidRPr="00933F43" w:rsidRDefault="00933F43" w:rsidP="00933F43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933F43">
        <w:rPr>
          <w:rFonts w:ascii="Verdana" w:hAnsi="Verdana"/>
          <w:b/>
          <w:sz w:val="28"/>
          <w:szCs w:val="28"/>
          <w:lang w:val="bg-BG"/>
        </w:rPr>
        <w:t>Надя:</w:t>
      </w:r>
    </w:p>
    <w:p w:rsidR="00933F43" w:rsidRPr="00933F43" w:rsidRDefault="00933F43" w:rsidP="00933F43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>В следващ</w:t>
      </w:r>
      <w:r w:rsidR="00D10316">
        <w:rPr>
          <w:rFonts w:ascii="Verdana" w:hAnsi="Verdana"/>
          <w:sz w:val="28"/>
          <w:szCs w:val="28"/>
          <w:lang w:val="bg-BG"/>
        </w:rPr>
        <w:t>ия епизод ще видите как Краси практикува</w:t>
      </w:r>
      <w:r>
        <w:rPr>
          <w:rFonts w:ascii="Verdana" w:hAnsi="Verdana"/>
          <w:sz w:val="28"/>
          <w:szCs w:val="28"/>
          <w:lang w:val="bg-BG"/>
        </w:rPr>
        <w:t>, на пръв поглед неспецифичен за него спорт. Спорт</w:t>
      </w:r>
      <w:r w:rsidR="00D10316">
        <w:rPr>
          <w:rFonts w:ascii="Verdana" w:hAnsi="Verdana"/>
          <w:sz w:val="28"/>
          <w:szCs w:val="28"/>
          <w:lang w:val="bg-BG"/>
        </w:rPr>
        <w:t>ът в кухнята или с други думи мятане на тиган.</w:t>
      </w:r>
    </w:p>
    <w:sectPr w:rsidR="00933F43" w:rsidRPr="00933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D014B"/>
    <w:multiLevelType w:val="hybridMultilevel"/>
    <w:tmpl w:val="C2C48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119"/>
    <w:rsid w:val="000B6201"/>
    <w:rsid w:val="002B7502"/>
    <w:rsid w:val="00365BAC"/>
    <w:rsid w:val="003F7E23"/>
    <w:rsid w:val="00403E90"/>
    <w:rsid w:val="00424252"/>
    <w:rsid w:val="005C1521"/>
    <w:rsid w:val="006707AF"/>
    <w:rsid w:val="006B707C"/>
    <w:rsid w:val="00725503"/>
    <w:rsid w:val="007403FD"/>
    <w:rsid w:val="00777AEC"/>
    <w:rsid w:val="00787DE2"/>
    <w:rsid w:val="00875611"/>
    <w:rsid w:val="00931232"/>
    <w:rsid w:val="00933F43"/>
    <w:rsid w:val="0098441A"/>
    <w:rsid w:val="00A4594E"/>
    <w:rsid w:val="00B06612"/>
    <w:rsid w:val="00BA416D"/>
    <w:rsid w:val="00BC3119"/>
    <w:rsid w:val="00BC3A93"/>
    <w:rsid w:val="00C7655B"/>
    <w:rsid w:val="00CD61BA"/>
    <w:rsid w:val="00D10316"/>
    <w:rsid w:val="00D12221"/>
    <w:rsid w:val="00E70AB4"/>
    <w:rsid w:val="00EE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23709"/>
  <w15:chartTrackingRefBased/>
  <w15:docId w15:val="{BD2F0681-AE36-487D-9DBA-69DE011E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AB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65BA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65B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2019-04-16T04:59:00Z</dcterms:created>
  <dcterms:modified xsi:type="dcterms:W3CDTF">2019-04-16T08:23:00Z</dcterms:modified>
</cp:coreProperties>
</file>